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D3AF2">
      <w:pPr>
        <w:pStyle w:val="2"/>
        <w:shd w:val="clear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附件</w:t>
      </w:r>
      <w:r>
        <w:rPr>
          <w:rFonts w:hint="eastAsia" w:ascii="仿宋_GB2312" w:hAnsi="仿宋_GB2312" w:cs="仿宋_GB2312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：</w:t>
      </w:r>
    </w:p>
    <w:p w14:paraId="4EB9C295">
      <w:pPr>
        <w:shd w:val="clear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  <w:t>北京环卫集团</w:t>
      </w:r>
    </w:p>
    <w:p w14:paraId="710650DF">
      <w:pPr>
        <w:shd w:val="clear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  <w:t>粗油脂收运再生利用报价单（第二次报价）</w:t>
      </w:r>
    </w:p>
    <w:bookmarkEnd w:id="0"/>
    <w:p w14:paraId="7DB316FD">
      <w:pPr>
        <w:shd w:val="clear"/>
        <w:spacing w:line="480" w:lineRule="auto"/>
        <w:rPr>
          <w:rFonts w:hint="eastAsia"/>
          <w:sz w:val="24"/>
          <w:highlight w:val="none"/>
          <w:u w:val="none"/>
          <w:lang w:val="en-US" w:eastAsia="zh-CN"/>
        </w:rPr>
      </w:pPr>
    </w:p>
    <w:p w14:paraId="57B00C57">
      <w:pPr>
        <w:shd w:val="clear"/>
        <w:spacing w:line="480" w:lineRule="auto"/>
        <w:rPr>
          <w:rFonts w:hint="default" w:eastAsia="宋体"/>
          <w:sz w:val="24"/>
          <w:highlight w:val="none"/>
          <w:u w:val="single"/>
          <w:lang w:val="en-US" w:eastAsia="zh-CN"/>
        </w:rPr>
      </w:pPr>
      <w:r>
        <w:rPr>
          <w:rFonts w:hint="eastAsia"/>
          <w:sz w:val="24"/>
          <w:highlight w:val="none"/>
          <w:u w:val="none"/>
          <w:lang w:val="en-US" w:eastAsia="zh-CN"/>
        </w:rPr>
        <w:t>报价单位</w:t>
      </w:r>
      <w:r>
        <w:rPr>
          <w:rFonts w:hint="eastAsia"/>
          <w:sz w:val="24"/>
          <w:highlight w:val="none"/>
          <w:u w:val="none"/>
        </w:rPr>
        <w:t>名称</w:t>
      </w:r>
      <w:r>
        <w:rPr>
          <w:rFonts w:hint="eastAsia"/>
          <w:sz w:val="24"/>
          <w:highlight w:val="none"/>
          <w:u w:val="none"/>
          <w:lang w:eastAsia="zh-CN"/>
        </w:rPr>
        <w:t>：</w:t>
      </w:r>
      <w:r>
        <w:rPr>
          <w:sz w:val="24"/>
          <w:highlight w:val="none"/>
        </w:rPr>
        <w:t>_________________</w:t>
      </w:r>
    </w:p>
    <w:p w14:paraId="3A2874AA">
      <w:pPr>
        <w:shd w:val="clear"/>
        <w:tabs>
          <w:tab w:val="left" w:pos="825"/>
        </w:tabs>
        <w:spacing w:after="120" w:line="400" w:lineRule="exact"/>
        <w:jc w:val="left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                                                </w:t>
      </w:r>
      <w:r>
        <w:rPr>
          <w:rFonts w:hint="eastAsia"/>
          <w:sz w:val="24"/>
          <w:highlight w:val="none"/>
          <w:lang w:val="en-US" w:eastAsia="zh-CN"/>
        </w:rPr>
        <w:t xml:space="preserve">   </w:t>
      </w:r>
    </w:p>
    <w:tbl>
      <w:tblPr>
        <w:tblStyle w:val="3"/>
        <w:tblW w:w="7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3060"/>
        <w:gridCol w:w="3184"/>
      </w:tblGrid>
      <w:tr w14:paraId="49621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020" w:type="dxa"/>
            <w:vAlign w:val="center"/>
          </w:tcPr>
          <w:p w14:paraId="3DA52690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</w:rPr>
              <w:t>序号</w:t>
            </w:r>
          </w:p>
        </w:tc>
        <w:tc>
          <w:tcPr>
            <w:tcW w:w="3060" w:type="dxa"/>
            <w:vAlign w:val="center"/>
          </w:tcPr>
          <w:p w14:paraId="15009A68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eastAsia="zh-CN"/>
              </w:rPr>
              <w:t>浮动率（%）</w:t>
            </w:r>
          </w:p>
        </w:tc>
        <w:tc>
          <w:tcPr>
            <w:tcW w:w="3184" w:type="dxa"/>
            <w:vAlign w:val="center"/>
          </w:tcPr>
          <w:p w14:paraId="2FBFD254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粗油脂再生利用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/>
              </w:rPr>
              <w:t>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  <w:t>址</w:t>
            </w:r>
          </w:p>
        </w:tc>
      </w:tr>
      <w:tr w14:paraId="2B62F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20" w:type="dxa"/>
            <w:vAlign w:val="center"/>
          </w:tcPr>
          <w:p w14:paraId="1FDFE61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</w:t>
            </w:r>
          </w:p>
        </w:tc>
        <w:tc>
          <w:tcPr>
            <w:tcW w:w="3060" w:type="dxa"/>
            <w:vAlign w:val="center"/>
          </w:tcPr>
          <w:p w14:paraId="534BC3EF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3184" w:type="dxa"/>
            <w:vAlign w:val="center"/>
          </w:tcPr>
          <w:p w14:paraId="33C24F29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color w:val="FF0000"/>
                <w:sz w:val="24"/>
                <w:highlight w:val="none"/>
                <w:lang w:eastAsia="zh-CN"/>
              </w:rPr>
            </w:pPr>
          </w:p>
        </w:tc>
      </w:tr>
    </w:tbl>
    <w:p w14:paraId="2C62DA81">
      <w:pPr>
        <w:shd w:val="clear"/>
        <w:spacing w:line="400" w:lineRule="exact"/>
        <w:rPr>
          <w:rFonts w:hint="eastAsia"/>
          <w:szCs w:val="21"/>
          <w:highlight w:val="none"/>
        </w:rPr>
      </w:pPr>
    </w:p>
    <w:p w14:paraId="125269A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u w:val="none"/>
          <w:lang w:val="en-US" w:eastAsia="zh-CN" w:bidi="ar-SA"/>
        </w:rPr>
      </w:pPr>
    </w:p>
    <w:p w14:paraId="48FCDF4D">
      <w:pPr>
        <w:pStyle w:val="2"/>
        <w:shd w:val="clear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u w:val="none"/>
          <w:lang w:val="en-US" w:eastAsia="zh-CN" w:bidi="ar-SA"/>
        </w:rPr>
      </w:pPr>
    </w:p>
    <w:p w14:paraId="1C9FE0BF">
      <w:pPr>
        <w:pStyle w:val="2"/>
        <w:shd w:val="clear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u w:val="none"/>
          <w:lang w:val="en-US" w:eastAsia="zh-CN" w:bidi="ar-SA"/>
        </w:rPr>
      </w:pPr>
    </w:p>
    <w:p w14:paraId="7434908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u w:val="none"/>
          <w:lang w:val="en-US" w:eastAsia="zh-CN" w:bidi="ar-SA"/>
        </w:rPr>
      </w:pPr>
    </w:p>
    <w:p w14:paraId="676BE04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  <w:lang w:val="en-US" w:eastAsia="zh-CN"/>
        </w:rPr>
        <w:t>报价单位</w:t>
      </w:r>
      <w:r>
        <w:rPr>
          <w:rFonts w:hint="eastAsia"/>
          <w:sz w:val="24"/>
          <w:highlight w:val="none"/>
        </w:rPr>
        <w:t>（公章）：</w:t>
      </w:r>
      <w:r>
        <w:rPr>
          <w:sz w:val="24"/>
          <w:highlight w:val="none"/>
        </w:rPr>
        <w:t>_____________________________________</w:t>
      </w:r>
    </w:p>
    <w:p w14:paraId="3833594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</w:p>
    <w:p w14:paraId="11D69A5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法定代表人/授权代表（签字）：</w:t>
      </w:r>
      <w:r>
        <w:rPr>
          <w:sz w:val="24"/>
          <w:highlight w:val="none"/>
        </w:rPr>
        <w:t>__________________________</w:t>
      </w:r>
    </w:p>
    <w:p w14:paraId="48A49CF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</w:p>
    <w:p w14:paraId="03A221F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  <w:lang w:val="en-US" w:eastAsia="zh-CN"/>
        </w:rPr>
      </w:pPr>
      <w:r>
        <w:rPr>
          <w:rFonts w:hint="eastAsia"/>
          <w:sz w:val="24"/>
          <w:highlight w:val="none"/>
        </w:rPr>
        <w:t>日   期：</w:t>
      </w:r>
      <w:r>
        <w:rPr>
          <w:sz w:val="24"/>
          <w:highlight w:val="none"/>
        </w:rPr>
        <w:t>_________________</w:t>
      </w:r>
      <w:r>
        <w:rPr>
          <w:rFonts w:hint="eastAsia"/>
          <w:sz w:val="24"/>
          <w:highlight w:val="none"/>
          <w:lang w:val="en-US" w:eastAsia="zh-CN"/>
        </w:rPr>
        <w:t xml:space="preserve"> </w:t>
      </w:r>
    </w:p>
    <w:p w14:paraId="450A4C52">
      <w:pPr>
        <w:bidi w:val="0"/>
        <w:rPr>
          <w:rFonts w:hint="eastAsia" w:ascii="Calibri" w:hAnsi="Calibri" w:eastAsia="仿宋_GB2312" w:cs="Times New Roman"/>
          <w:kern w:val="2"/>
          <w:sz w:val="32"/>
          <w:szCs w:val="22"/>
          <w:lang w:val="en-US" w:eastAsia="zh-CN" w:bidi="ar-SA"/>
        </w:rPr>
      </w:pPr>
    </w:p>
    <w:p w14:paraId="280FC07A">
      <w:pPr>
        <w:bidi w:val="0"/>
        <w:rPr>
          <w:rFonts w:hint="eastAsia"/>
          <w:lang w:val="en-US" w:eastAsia="zh-CN"/>
        </w:rPr>
      </w:pPr>
    </w:p>
    <w:p w14:paraId="5DCA4801">
      <w:pPr>
        <w:bidi w:val="0"/>
        <w:rPr>
          <w:rFonts w:hint="eastAsia"/>
          <w:lang w:val="en-US" w:eastAsia="zh-CN"/>
        </w:rPr>
      </w:pPr>
    </w:p>
    <w:p w14:paraId="271CD5AA">
      <w:pPr>
        <w:bidi w:val="0"/>
        <w:rPr>
          <w:rFonts w:hint="eastAsia"/>
          <w:lang w:val="en-US" w:eastAsia="zh-CN"/>
        </w:rPr>
      </w:pPr>
    </w:p>
    <w:p w14:paraId="647E7ED1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4041B"/>
    <w:rsid w:val="1DAE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2025-02-11T05:35:00Z</dcterms:created>
  <dc:creator>lenovo</dc:creator>
  <cp:lastModifiedBy>杨钊</cp:lastModifiedBy>
  <dcterms:modified xsi:type="dcterms:W3CDTF">2025-04-17T09:51:16Z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eyJoZGlkIjoiY2ZlZGYyZjhkZTY4NDVlZTkyOTZiYjYyYjlmMDJlNzgiLCJ1c2VySWQiOiIxNjg4MTE3NDQ1In0=</vt:lpwstr>
  </property>
  <property fmtid="{D5CDD505-2E9C-101B-9397-08002B2CF9AE}" pid="4" name="ICV">
    <vt:lpwstr>9B104DDA72B24AFCAA95946DED7AB208_12</vt:lpwstr>
  </property>
</Properties>
</file>